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DD9" w:rsidRPr="00023DD9" w:rsidRDefault="00023DD9" w:rsidP="00652374">
      <w:pPr>
        <w:ind w:firstLineChars="50" w:firstLine="140"/>
        <w:rPr>
          <w:rFonts w:ascii="宋体" w:eastAsia="宋体" w:hAnsi="宋体"/>
          <w:sz w:val="28"/>
          <w:szCs w:val="28"/>
        </w:rPr>
      </w:pPr>
      <w:r w:rsidRPr="00F72CD2">
        <w:rPr>
          <w:rFonts w:ascii="宋体" w:eastAsia="宋体" w:hAnsi="宋体"/>
          <w:sz w:val="28"/>
          <w:szCs w:val="28"/>
        </w:rPr>
        <w:t>香港董氏慈善基金会李耀珍女士</w:t>
      </w:r>
      <w:r w:rsidR="005A307C">
        <w:rPr>
          <w:rFonts w:ascii="宋体" w:eastAsia="宋体" w:hAnsi="宋体" w:hint="eastAsia"/>
          <w:sz w:val="28"/>
          <w:szCs w:val="28"/>
        </w:rPr>
        <w:t>来校座谈</w:t>
      </w:r>
      <w:r w:rsidR="005A307C" w:rsidRPr="00F72CD2">
        <w:rPr>
          <w:rFonts w:ascii="宋体" w:eastAsia="宋体" w:hAnsi="宋体" w:hint="eastAsia"/>
          <w:sz w:val="28"/>
          <w:szCs w:val="28"/>
        </w:rPr>
        <w:t>董氏</w:t>
      </w:r>
      <w:proofErr w:type="gramStart"/>
      <w:r w:rsidR="005A307C" w:rsidRPr="00F72CD2">
        <w:rPr>
          <w:rFonts w:ascii="宋体" w:eastAsia="宋体" w:hAnsi="宋体" w:hint="eastAsia"/>
          <w:sz w:val="28"/>
          <w:szCs w:val="28"/>
        </w:rPr>
        <w:t>永久基金</w:t>
      </w:r>
      <w:proofErr w:type="gramEnd"/>
      <w:r w:rsidR="005A307C" w:rsidRPr="00F72CD2">
        <w:rPr>
          <w:rFonts w:ascii="宋体" w:eastAsia="宋体" w:hAnsi="宋体" w:hint="eastAsia"/>
          <w:sz w:val="28"/>
          <w:szCs w:val="28"/>
        </w:rPr>
        <w:t>使用</w:t>
      </w:r>
      <w:r w:rsidR="00652374">
        <w:rPr>
          <w:rFonts w:ascii="宋体" w:eastAsia="宋体" w:hAnsi="宋体" w:hint="eastAsia"/>
          <w:sz w:val="28"/>
          <w:szCs w:val="28"/>
        </w:rPr>
        <w:t>计划</w:t>
      </w:r>
    </w:p>
    <w:p w:rsidR="00F72CD2" w:rsidRDefault="00F72CD2" w:rsidP="00F72CD2">
      <w:pPr>
        <w:ind w:firstLineChars="200" w:firstLine="560"/>
        <w:rPr>
          <w:rFonts w:ascii="宋体" w:eastAsia="宋体" w:hAnsi="宋体" w:hint="eastAsia"/>
          <w:sz w:val="28"/>
          <w:szCs w:val="28"/>
        </w:rPr>
      </w:pPr>
    </w:p>
    <w:p w:rsidR="00023DD9" w:rsidRDefault="00023DD9" w:rsidP="004B1409">
      <w:pPr>
        <w:ind w:firstLineChars="200" w:firstLine="560"/>
        <w:rPr>
          <w:rFonts w:ascii="宋体" w:eastAsia="宋体" w:hAnsi="宋体" w:hint="eastAsia"/>
          <w:sz w:val="28"/>
          <w:szCs w:val="28"/>
        </w:rPr>
      </w:pPr>
      <w:r w:rsidRPr="00F72CD2">
        <w:rPr>
          <w:rFonts w:ascii="宋体" w:eastAsia="宋体" w:hAnsi="宋体" w:hint="eastAsia"/>
          <w:sz w:val="28"/>
          <w:szCs w:val="28"/>
        </w:rPr>
        <w:t>2019年5月20日上午，</w:t>
      </w:r>
      <w:r w:rsidRPr="00F72CD2">
        <w:rPr>
          <w:rFonts w:ascii="宋体" w:eastAsia="宋体" w:hAnsi="宋体"/>
          <w:sz w:val="28"/>
          <w:szCs w:val="28"/>
        </w:rPr>
        <w:t>香港董氏慈善基金会李耀珍女士</w:t>
      </w:r>
      <w:r w:rsidRPr="00F72CD2">
        <w:rPr>
          <w:rFonts w:ascii="宋体" w:eastAsia="宋体" w:hAnsi="宋体" w:hint="eastAsia"/>
          <w:sz w:val="28"/>
          <w:szCs w:val="28"/>
        </w:rPr>
        <w:t>来到上海交通大学徐汇校区，就董氏</w:t>
      </w:r>
      <w:proofErr w:type="gramStart"/>
      <w:r w:rsidRPr="00F72CD2">
        <w:rPr>
          <w:rFonts w:ascii="宋体" w:eastAsia="宋体" w:hAnsi="宋体" w:hint="eastAsia"/>
          <w:sz w:val="28"/>
          <w:szCs w:val="28"/>
        </w:rPr>
        <w:t>永久基金</w:t>
      </w:r>
      <w:proofErr w:type="gramEnd"/>
      <w:r w:rsidRPr="00F72CD2">
        <w:rPr>
          <w:rFonts w:ascii="宋体" w:eastAsia="宋体" w:hAnsi="宋体" w:hint="eastAsia"/>
          <w:sz w:val="28"/>
          <w:szCs w:val="28"/>
        </w:rPr>
        <w:t>使用</w:t>
      </w:r>
      <w:r w:rsidR="00F72CD2" w:rsidRPr="00F72CD2">
        <w:rPr>
          <w:rFonts w:ascii="宋体" w:eastAsia="宋体" w:hAnsi="宋体" w:hint="eastAsia"/>
          <w:sz w:val="28"/>
          <w:szCs w:val="28"/>
        </w:rPr>
        <w:t>举行</w:t>
      </w:r>
      <w:r w:rsidRPr="00F72CD2">
        <w:rPr>
          <w:rFonts w:ascii="宋体" w:eastAsia="宋体" w:hAnsi="宋体" w:hint="eastAsia"/>
          <w:sz w:val="28"/>
          <w:szCs w:val="28"/>
        </w:rPr>
        <w:t>专题座谈</w:t>
      </w:r>
      <w:r w:rsidR="00F72CD2" w:rsidRPr="00F72CD2">
        <w:rPr>
          <w:rFonts w:ascii="宋体" w:eastAsia="宋体" w:hAnsi="宋体" w:hint="eastAsia"/>
          <w:sz w:val="28"/>
          <w:szCs w:val="28"/>
        </w:rPr>
        <w:t>。</w:t>
      </w:r>
      <w:r w:rsidRPr="00F72CD2">
        <w:rPr>
          <w:rFonts w:ascii="宋体" w:eastAsia="宋体" w:hAnsi="宋体" w:hint="eastAsia"/>
          <w:sz w:val="28"/>
          <w:szCs w:val="28"/>
        </w:rPr>
        <w:t>座谈会在</w:t>
      </w:r>
      <w:r w:rsidRPr="00F72CD2">
        <w:rPr>
          <w:rFonts w:ascii="宋体" w:eastAsia="宋体" w:hAnsi="宋体"/>
          <w:sz w:val="28"/>
          <w:szCs w:val="28"/>
        </w:rPr>
        <w:t>徐汇校区董</w:t>
      </w:r>
      <w:proofErr w:type="gramStart"/>
      <w:r w:rsidRPr="00F72CD2">
        <w:rPr>
          <w:rFonts w:ascii="宋体" w:eastAsia="宋体" w:hAnsi="宋体"/>
          <w:sz w:val="28"/>
          <w:szCs w:val="28"/>
        </w:rPr>
        <w:t>浩</w:t>
      </w:r>
      <w:proofErr w:type="gramEnd"/>
      <w:r w:rsidRPr="00F72CD2">
        <w:rPr>
          <w:rFonts w:ascii="宋体" w:eastAsia="宋体" w:hAnsi="宋体"/>
          <w:sz w:val="28"/>
          <w:szCs w:val="28"/>
        </w:rPr>
        <w:t>云航运博物馆会议室</w:t>
      </w:r>
      <w:r w:rsidRPr="00F72CD2">
        <w:rPr>
          <w:rFonts w:ascii="宋体" w:eastAsia="宋体" w:hAnsi="宋体" w:hint="eastAsia"/>
          <w:sz w:val="28"/>
          <w:szCs w:val="28"/>
        </w:rPr>
        <w:t>举行。参加座谈的有交大基金会秘书长</w:t>
      </w:r>
      <w:r w:rsidRPr="00F72CD2">
        <w:rPr>
          <w:rFonts w:ascii="宋体" w:eastAsia="宋体" w:hAnsi="宋体"/>
          <w:sz w:val="28"/>
          <w:szCs w:val="28"/>
        </w:rPr>
        <w:t>程骄杰</w:t>
      </w:r>
      <w:r w:rsidRPr="00F72CD2">
        <w:rPr>
          <w:rFonts w:ascii="宋体" w:eastAsia="宋体" w:hAnsi="宋体" w:hint="eastAsia"/>
          <w:sz w:val="28"/>
          <w:szCs w:val="28"/>
        </w:rPr>
        <w:t>，</w:t>
      </w:r>
      <w:r w:rsidRPr="00F72CD2">
        <w:rPr>
          <w:rFonts w:ascii="宋体" w:eastAsia="宋体" w:hAnsi="宋体"/>
          <w:sz w:val="28"/>
          <w:szCs w:val="28"/>
        </w:rPr>
        <w:t>档案馆</w:t>
      </w:r>
      <w:r w:rsidRPr="00F72CD2">
        <w:rPr>
          <w:rFonts w:ascii="宋体" w:eastAsia="宋体" w:hAnsi="宋体" w:hint="eastAsia"/>
          <w:sz w:val="28"/>
          <w:szCs w:val="28"/>
        </w:rPr>
        <w:t>馆长张凯，</w:t>
      </w:r>
      <w:r w:rsidR="004B1409">
        <w:rPr>
          <w:rFonts w:ascii="宋体" w:eastAsia="宋体" w:hAnsi="宋体" w:hint="eastAsia"/>
          <w:sz w:val="28"/>
          <w:szCs w:val="28"/>
        </w:rPr>
        <w:t>此外，还有</w:t>
      </w:r>
      <w:r w:rsidRPr="00F72CD2">
        <w:rPr>
          <w:rFonts w:ascii="宋体" w:eastAsia="宋体" w:hAnsi="宋体" w:hint="eastAsia"/>
          <w:sz w:val="28"/>
          <w:szCs w:val="28"/>
        </w:rPr>
        <w:t>董</w:t>
      </w:r>
      <w:proofErr w:type="gramStart"/>
      <w:r w:rsidRPr="00F72CD2">
        <w:rPr>
          <w:rFonts w:ascii="宋体" w:eastAsia="宋体" w:hAnsi="宋体" w:hint="eastAsia"/>
          <w:sz w:val="28"/>
          <w:szCs w:val="28"/>
        </w:rPr>
        <w:t>浩</w:t>
      </w:r>
      <w:proofErr w:type="gramEnd"/>
      <w:r w:rsidRPr="00F72CD2">
        <w:rPr>
          <w:rFonts w:ascii="宋体" w:eastAsia="宋体" w:hAnsi="宋体" w:hint="eastAsia"/>
          <w:sz w:val="28"/>
          <w:szCs w:val="28"/>
        </w:rPr>
        <w:t>云航运博物馆、</w:t>
      </w:r>
      <w:r w:rsidRPr="00F72CD2">
        <w:rPr>
          <w:rFonts w:ascii="宋体" w:eastAsia="宋体" w:hAnsi="宋体"/>
          <w:sz w:val="28"/>
          <w:szCs w:val="28"/>
        </w:rPr>
        <w:t>医学院</w:t>
      </w:r>
      <w:r w:rsidR="004B1409">
        <w:rPr>
          <w:rFonts w:ascii="宋体" w:eastAsia="宋体" w:hAnsi="宋体" w:hint="eastAsia"/>
          <w:sz w:val="28"/>
          <w:szCs w:val="28"/>
        </w:rPr>
        <w:t>、</w:t>
      </w:r>
      <w:r w:rsidRPr="00F72CD2">
        <w:rPr>
          <w:rFonts w:ascii="宋体" w:eastAsia="宋体" w:hAnsi="宋体"/>
          <w:sz w:val="28"/>
          <w:szCs w:val="28"/>
        </w:rPr>
        <w:t>Bio-x研究院</w:t>
      </w:r>
      <w:r w:rsidRPr="00F72CD2">
        <w:rPr>
          <w:rFonts w:ascii="宋体" w:eastAsia="宋体" w:hAnsi="宋体" w:hint="eastAsia"/>
          <w:sz w:val="28"/>
          <w:szCs w:val="28"/>
        </w:rPr>
        <w:t>代表、</w:t>
      </w:r>
      <w:r w:rsidRPr="00F72CD2">
        <w:rPr>
          <w:rFonts w:ascii="宋体" w:eastAsia="宋体" w:hAnsi="宋体"/>
          <w:sz w:val="28"/>
          <w:szCs w:val="28"/>
        </w:rPr>
        <w:t>学生处</w:t>
      </w:r>
      <w:r w:rsidRPr="00F72CD2">
        <w:rPr>
          <w:rFonts w:ascii="宋体" w:eastAsia="宋体" w:hAnsi="宋体" w:hint="eastAsia"/>
          <w:sz w:val="28"/>
          <w:szCs w:val="28"/>
        </w:rPr>
        <w:t>、</w:t>
      </w:r>
      <w:r w:rsidRPr="00F72CD2">
        <w:rPr>
          <w:rFonts w:ascii="宋体" w:eastAsia="宋体" w:hAnsi="宋体"/>
          <w:sz w:val="28"/>
          <w:szCs w:val="28"/>
        </w:rPr>
        <w:t>校基金会</w:t>
      </w:r>
      <w:r w:rsidRPr="00F72CD2">
        <w:rPr>
          <w:rFonts w:ascii="宋体" w:eastAsia="宋体" w:hAnsi="宋体" w:hint="eastAsia"/>
          <w:sz w:val="28"/>
          <w:szCs w:val="28"/>
        </w:rPr>
        <w:t>等</w:t>
      </w:r>
      <w:r w:rsidRPr="00F72CD2">
        <w:rPr>
          <w:rFonts w:ascii="宋体" w:eastAsia="宋体" w:hAnsi="宋体"/>
          <w:sz w:val="28"/>
          <w:szCs w:val="28"/>
        </w:rPr>
        <w:t>相关</w:t>
      </w:r>
      <w:r w:rsidRPr="00F72CD2">
        <w:rPr>
          <w:rFonts w:ascii="宋体" w:eastAsia="宋体" w:hAnsi="宋体" w:hint="eastAsia"/>
          <w:sz w:val="28"/>
          <w:szCs w:val="28"/>
        </w:rPr>
        <w:t>负责人</w:t>
      </w:r>
      <w:r w:rsidR="00F72CD2">
        <w:rPr>
          <w:rFonts w:ascii="宋体" w:eastAsia="宋体" w:hAnsi="宋体" w:hint="eastAsia"/>
          <w:sz w:val="28"/>
          <w:szCs w:val="28"/>
        </w:rPr>
        <w:t>。</w:t>
      </w:r>
    </w:p>
    <w:p w:rsidR="00374A97" w:rsidRDefault="00374A97" w:rsidP="004B1409">
      <w:pPr>
        <w:ind w:firstLineChars="200" w:firstLine="560"/>
        <w:rPr>
          <w:rFonts w:ascii="宋体" w:eastAsia="宋体" w:hAnsi="宋体" w:hint="eastAsia"/>
          <w:sz w:val="28"/>
          <w:szCs w:val="28"/>
        </w:rPr>
      </w:pPr>
    </w:p>
    <w:p w:rsidR="00374A97" w:rsidRDefault="00374A97" w:rsidP="00374A97">
      <w:pPr>
        <w:ind w:firstLineChars="200" w:firstLine="560"/>
        <w:rPr>
          <w:rFonts w:ascii="宋体" w:eastAsia="宋体" w:hAnsi="宋体" w:hint="eastAsia"/>
          <w:sz w:val="28"/>
          <w:szCs w:val="28"/>
        </w:rPr>
      </w:pPr>
      <w:r>
        <w:rPr>
          <w:rFonts w:ascii="宋体" w:eastAsia="宋体" w:hAnsi="宋体"/>
          <w:noProof/>
          <w:sz w:val="28"/>
          <w:szCs w:val="28"/>
        </w:rPr>
        <w:drawing>
          <wp:inline distT="0" distB="0" distL="0" distR="0">
            <wp:extent cx="5274310" cy="3955733"/>
            <wp:effectExtent l="19050" t="0" r="2540" b="0"/>
            <wp:docPr id="1" name="图片 1" descr="C:\Users\Administrator\Desktop\香港董氏慈善基金会李耀珍来访董馆（2019.5.20）\mmexport156963635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香港董氏慈善基金会李耀珍来访董馆（2019.5.20）\mmexport1569636359508.jpg"/>
                    <pic:cNvPicPr>
                      <a:picLocks noChangeAspect="1" noChangeArrowheads="1"/>
                    </pic:cNvPicPr>
                  </pic:nvPicPr>
                  <pic:blipFill>
                    <a:blip r:embed="rId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74A97" w:rsidRPr="00F72CD2" w:rsidRDefault="00374A97" w:rsidP="00374A97">
      <w:pPr>
        <w:ind w:firstLineChars="200" w:firstLine="560"/>
        <w:rPr>
          <w:rFonts w:ascii="宋体" w:eastAsia="宋体" w:hAnsi="宋体" w:hint="eastAsia"/>
          <w:sz w:val="28"/>
          <w:szCs w:val="28"/>
        </w:rPr>
      </w:pPr>
    </w:p>
    <w:p w:rsidR="00F72CD2" w:rsidRDefault="00023DD9" w:rsidP="00F72CD2">
      <w:pPr>
        <w:ind w:firstLineChars="200" w:firstLine="560"/>
        <w:rPr>
          <w:rFonts w:ascii="宋体" w:eastAsia="宋体" w:hAnsi="宋体" w:hint="eastAsia"/>
          <w:sz w:val="28"/>
          <w:szCs w:val="28"/>
        </w:rPr>
      </w:pPr>
      <w:r w:rsidRPr="00F72CD2">
        <w:rPr>
          <w:rFonts w:ascii="宋体" w:eastAsia="宋体" w:hAnsi="宋体" w:hint="eastAsia"/>
          <w:sz w:val="28"/>
          <w:szCs w:val="28"/>
        </w:rPr>
        <w:t>会上，上海交大接受董氏</w:t>
      </w:r>
      <w:proofErr w:type="gramStart"/>
      <w:r w:rsidRPr="00F72CD2">
        <w:rPr>
          <w:rFonts w:ascii="宋体" w:eastAsia="宋体" w:hAnsi="宋体" w:hint="eastAsia"/>
          <w:sz w:val="28"/>
          <w:szCs w:val="28"/>
        </w:rPr>
        <w:t>永久基金</w:t>
      </w:r>
      <w:proofErr w:type="gramEnd"/>
      <w:r w:rsidR="00F72CD2" w:rsidRPr="00F72CD2">
        <w:rPr>
          <w:rFonts w:ascii="宋体" w:eastAsia="宋体" w:hAnsi="宋体" w:hint="eastAsia"/>
          <w:sz w:val="28"/>
          <w:szCs w:val="28"/>
        </w:rPr>
        <w:t>捐赠的三家单位</w:t>
      </w:r>
      <w:r w:rsidR="004B1409">
        <w:rPr>
          <w:rFonts w:ascii="宋体" w:eastAsia="宋体" w:hAnsi="宋体" w:hint="eastAsia"/>
          <w:sz w:val="28"/>
          <w:szCs w:val="28"/>
        </w:rPr>
        <w:t>，董</w:t>
      </w:r>
      <w:proofErr w:type="gramStart"/>
      <w:r w:rsidR="004B1409">
        <w:rPr>
          <w:rFonts w:ascii="宋体" w:eastAsia="宋体" w:hAnsi="宋体" w:hint="eastAsia"/>
          <w:sz w:val="28"/>
          <w:szCs w:val="28"/>
        </w:rPr>
        <w:t>浩</w:t>
      </w:r>
      <w:proofErr w:type="gramEnd"/>
      <w:r w:rsidR="004B1409">
        <w:rPr>
          <w:rFonts w:ascii="宋体" w:eastAsia="宋体" w:hAnsi="宋体" w:hint="eastAsia"/>
          <w:sz w:val="28"/>
          <w:szCs w:val="28"/>
        </w:rPr>
        <w:t>云航运博物馆、</w:t>
      </w:r>
      <w:r w:rsidR="004B1409" w:rsidRPr="00F72CD2">
        <w:rPr>
          <w:rFonts w:ascii="宋体" w:eastAsia="宋体" w:hAnsi="宋体"/>
          <w:sz w:val="28"/>
          <w:szCs w:val="28"/>
        </w:rPr>
        <w:t>医学院</w:t>
      </w:r>
      <w:r w:rsidR="004B1409">
        <w:rPr>
          <w:rFonts w:ascii="宋体" w:eastAsia="宋体" w:hAnsi="宋体" w:hint="eastAsia"/>
          <w:sz w:val="28"/>
          <w:szCs w:val="28"/>
        </w:rPr>
        <w:t>、</w:t>
      </w:r>
      <w:r w:rsidR="004B1409" w:rsidRPr="00F72CD2">
        <w:rPr>
          <w:rFonts w:ascii="宋体" w:eastAsia="宋体" w:hAnsi="宋体"/>
          <w:sz w:val="28"/>
          <w:szCs w:val="28"/>
        </w:rPr>
        <w:t>Bio-x研究院</w:t>
      </w:r>
      <w:r w:rsidR="00F72CD2" w:rsidRPr="00F72CD2">
        <w:rPr>
          <w:rFonts w:ascii="宋体" w:eastAsia="宋体" w:hAnsi="宋体" w:hint="eastAsia"/>
          <w:sz w:val="28"/>
          <w:szCs w:val="28"/>
        </w:rPr>
        <w:t>分别就第一年的基金使用计划进行了详细汇报。</w:t>
      </w:r>
      <w:r w:rsidR="004B1409">
        <w:rPr>
          <w:rFonts w:ascii="宋体" w:eastAsia="宋体" w:hAnsi="宋体" w:hint="eastAsia"/>
          <w:sz w:val="28"/>
          <w:szCs w:val="28"/>
        </w:rPr>
        <w:t>首先，</w:t>
      </w:r>
      <w:r w:rsidRPr="00F72CD2">
        <w:rPr>
          <w:rFonts w:ascii="宋体" w:eastAsia="宋体" w:hAnsi="宋体" w:hint="eastAsia"/>
          <w:sz w:val="28"/>
          <w:szCs w:val="28"/>
        </w:rPr>
        <w:t>档案馆馆长张凯就董</w:t>
      </w:r>
      <w:proofErr w:type="gramStart"/>
      <w:r w:rsidRPr="00F72CD2">
        <w:rPr>
          <w:rFonts w:ascii="宋体" w:eastAsia="宋体" w:hAnsi="宋体" w:hint="eastAsia"/>
          <w:sz w:val="28"/>
          <w:szCs w:val="28"/>
        </w:rPr>
        <w:t>浩</w:t>
      </w:r>
      <w:proofErr w:type="gramEnd"/>
      <w:r w:rsidRPr="00F72CD2">
        <w:rPr>
          <w:rFonts w:ascii="宋体" w:eastAsia="宋体" w:hAnsi="宋体" w:hint="eastAsia"/>
          <w:sz w:val="28"/>
          <w:szCs w:val="28"/>
        </w:rPr>
        <w:t>云航运博物馆基金使用计划</w:t>
      </w:r>
      <w:r w:rsidRPr="00F72CD2">
        <w:rPr>
          <w:rFonts w:ascii="宋体" w:eastAsia="宋体" w:hAnsi="宋体" w:hint="eastAsia"/>
          <w:sz w:val="28"/>
          <w:szCs w:val="28"/>
        </w:rPr>
        <w:lastRenderedPageBreak/>
        <w:t>进行了详细汇报，</w:t>
      </w:r>
      <w:r w:rsidR="004B1409">
        <w:rPr>
          <w:rFonts w:ascii="宋体" w:eastAsia="宋体" w:hAnsi="宋体" w:hint="eastAsia"/>
          <w:sz w:val="28"/>
          <w:szCs w:val="28"/>
        </w:rPr>
        <w:t>使用范围</w:t>
      </w:r>
      <w:r w:rsidR="00F72CD2" w:rsidRPr="00F72CD2">
        <w:rPr>
          <w:rFonts w:ascii="宋体" w:eastAsia="宋体" w:hAnsi="宋体" w:hint="eastAsia"/>
          <w:sz w:val="28"/>
          <w:szCs w:val="28"/>
        </w:rPr>
        <w:t>包括陈列改造提升调研与文物藏品征集，展览策划与引进、社会教育活动、人员培训、宣传品设计与印刷等方面。</w:t>
      </w:r>
    </w:p>
    <w:p w:rsidR="00023DD9" w:rsidRDefault="00023DD9" w:rsidP="00F72CD2">
      <w:pPr>
        <w:ind w:firstLineChars="200" w:firstLine="560"/>
        <w:rPr>
          <w:rFonts w:ascii="宋体" w:eastAsia="宋体" w:hAnsi="宋体" w:hint="eastAsia"/>
          <w:sz w:val="28"/>
          <w:szCs w:val="28"/>
        </w:rPr>
      </w:pPr>
      <w:r w:rsidRPr="00F72CD2">
        <w:rPr>
          <w:rFonts w:ascii="宋体" w:eastAsia="宋体" w:hAnsi="宋体" w:hint="eastAsia"/>
          <w:sz w:val="28"/>
          <w:szCs w:val="28"/>
        </w:rPr>
        <w:t>李耀珍女士对</w:t>
      </w:r>
      <w:r w:rsidR="004B1409">
        <w:rPr>
          <w:rFonts w:ascii="宋体" w:eastAsia="宋体" w:hAnsi="宋体" w:hint="eastAsia"/>
          <w:sz w:val="28"/>
          <w:szCs w:val="28"/>
        </w:rPr>
        <w:t>董</w:t>
      </w:r>
      <w:proofErr w:type="gramStart"/>
      <w:r w:rsidR="004B1409">
        <w:rPr>
          <w:rFonts w:ascii="宋体" w:eastAsia="宋体" w:hAnsi="宋体" w:hint="eastAsia"/>
          <w:sz w:val="28"/>
          <w:szCs w:val="28"/>
        </w:rPr>
        <w:t>浩</w:t>
      </w:r>
      <w:proofErr w:type="gramEnd"/>
      <w:r w:rsidR="004B1409">
        <w:rPr>
          <w:rFonts w:ascii="宋体" w:eastAsia="宋体" w:hAnsi="宋体" w:hint="eastAsia"/>
          <w:sz w:val="28"/>
          <w:szCs w:val="28"/>
        </w:rPr>
        <w:t>云</w:t>
      </w:r>
      <w:r w:rsidRPr="00F72CD2">
        <w:rPr>
          <w:rFonts w:ascii="宋体" w:eastAsia="宋体" w:hAnsi="宋体" w:hint="eastAsia"/>
          <w:sz w:val="28"/>
          <w:szCs w:val="28"/>
        </w:rPr>
        <w:t>航运</w:t>
      </w:r>
      <w:r w:rsidR="004B1409">
        <w:rPr>
          <w:rFonts w:ascii="宋体" w:eastAsia="宋体" w:hAnsi="宋体" w:hint="eastAsia"/>
          <w:sz w:val="28"/>
          <w:szCs w:val="28"/>
        </w:rPr>
        <w:t>博物</w:t>
      </w:r>
      <w:r w:rsidRPr="00F72CD2">
        <w:rPr>
          <w:rFonts w:ascii="宋体" w:eastAsia="宋体" w:hAnsi="宋体" w:hint="eastAsia"/>
          <w:sz w:val="28"/>
          <w:szCs w:val="28"/>
        </w:rPr>
        <w:t>馆2019年的相关工作开展所取得</w:t>
      </w:r>
      <w:r w:rsidR="004B1409">
        <w:rPr>
          <w:rFonts w:ascii="宋体" w:eastAsia="宋体" w:hAnsi="宋体" w:hint="eastAsia"/>
          <w:sz w:val="28"/>
          <w:szCs w:val="28"/>
        </w:rPr>
        <w:t>的</w:t>
      </w:r>
      <w:r w:rsidRPr="00F72CD2">
        <w:rPr>
          <w:rFonts w:ascii="宋体" w:eastAsia="宋体" w:hAnsi="宋体" w:hint="eastAsia"/>
          <w:sz w:val="28"/>
          <w:szCs w:val="28"/>
        </w:rPr>
        <w:t>成果进行了充分肯定，</w:t>
      </w:r>
      <w:r w:rsidR="00F72CD2" w:rsidRPr="00F72CD2">
        <w:rPr>
          <w:rFonts w:ascii="宋体" w:eastAsia="宋体" w:hAnsi="宋体" w:hint="eastAsia"/>
          <w:sz w:val="28"/>
          <w:szCs w:val="28"/>
        </w:rPr>
        <w:t>并就使用基金计划中的疑问进行了探讨和交流。</w:t>
      </w:r>
    </w:p>
    <w:p w:rsidR="00374A97" w:rsidRPr="00F72CD2" w:rsidRDefault="00374A97" w:rsidP="00374A97">
      <w:pPr>
        <w:ind w:firstLineChars="200" w:firstLine="560"/>
        <w:rPr>
          <w:rFonts w:ascii="宋体" w:eastAsia="宋体" w:hAnsi="宋体" w:hint="eastAsia"/>
          <w:sz w:val="28"/>
          <w:szCs w:val="28"/>
        </w:rPr>
      </w:pPr>
      <w:r>
        <w:rPr>
          <w:rFonts w:ascii="宋体" w:eastAsia="宋体" w:hAnsi="宋体"/>
          <w:noProof/>
          <w:sz w:val="28"/>
          <w:szCs w:val="28"/>
        </w:rPr>
        <w:drawing>
          <wp:inline distT="0" distB="0" distL="0" distR="0">
            <wp:extent cx="5274310" cy="3955733"/>
            <wp:effectExtent l="19050" t="0" r="2540" b="0"/>
            <wp:docPr id="2" name="图片 2" descr="C:\Users\Administrator\Desktop\香港董氏慈善基金会李耀珍来访董馆（2019.5.20）\mmexport156963637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香港董氏慈善基金会李耀珍来访董馆（2019.5.20）\mmexport1569636375014.jpg"/>
                    <pic:cNvPicPr>
                      <a:picLocks noChangeAspect="1" noChangeArrowheads="1"/>
                    </pic:cNvPicPr>
                  </pic:nvPicPr>
                  <pic:blipFill>
                    <a:blip r:embed="rId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72CD2" w:rsidRPr="00F72CD2" w:rsidRDefault="00652374" w:rsidP="005A307C">
      <w:pPr>
        <w:ind w:firstLineChars="200" w:firstLine="560"/>
        <w:rPr>
          <w:rFonts w:ascii="宋体" w:eastAsia="宋体" w:hAnsi="宋体" w:hint="eastAsia"/>
          <w:sz w:val="28"/>
          <w:szCs w:val="28"/>
        </w:rPr>
      </w:pPr>
      <w:r>
        <w:rPr>
          <w:rFonts w:ascii="宋体" w:eastAsia="宋体" w:hAnsi="宋体" w:hint="eastAsia"/>
          <w:sz w:val="28"/>
          <w:szCs w:val="28"/>
        </w:rPr>
        <w:t>接着，</w:t>
      </w:r>
      <w:r w:rsidR="00F72CD2" w:rsidRPr="00F72CD2">
        <w:rPr>
          <w:rFonts w:ascii="宋体" w:eastAsia="宋体" w:hAnsi="宋体"/>
          <w:sz w:val="28"/>
          <w:szCs w:val="28"/>
        </w:rPr>
        <w:t>医学院</w:t>
      </w:r>
      <w:r w:rsidR="00F72CD2" w:rsidRPr="00F72CD2">
        <w:rPr>
          <w:rFonts w:ascii="宋体" w:eastAsia="宋体" w:hAnsi="宋体" w:hint="eastAsia"/>
          <w:sz w:val="28"/>
          <w:szCs w:val="28"/>
        </w:rPr>
        <w:t>及</w:t>
      </w:r>
      <w:r w:rsidR="00F72CD2" w:rsidRPr="00F72CD2">
        <w:rPr>
          <w:rFonts w:ascii="宋体" w:eastAsia="宋体" w:hAnsi="宋体"/>
          <w:sz w:val="28"/>
          <w:szCs w:val="28"/>
        </w:rPr>
        <w:t>Bio-x研究院</w:t>
      </w:r>
      <w:r w:rsidR="00F72CD2" w:rsidRPr="00F72CD2">
        <w:rPr>
          <w:rFonts w:ascii="宋体" w:eastAsia="宋体" w:hAnsi="宋体" w:hint="eastAsia"/>
          <w:sz w:val="28"/>
          <w:szCs w:val="28"/>
        </w:rPr>
        <w:t>代表也分别就第一年使用基金进行了汇报和说明，并解答了李耀珍女士提出的疑问。</w:t>
      </w:r>
    </w:p>
    <w:p w:rsidR="00F72CD2" w:rsidRDefault="00F72CD2" w:rsidP="005A307C">
      <w:pPr>
        <w:ind w:firstLineChars="200" w:firstLine="560"/>
        <w:rPr>
          <w:rFonts w:ascii="宋体" w:eastAsia="宋体" w:hAnsi="宋体" w:hint="eastAsia"/>
          <w:sz w:val="28"/>
          <w:szCs w:val="28"/>
        </w:rPr>
      </w:pPr>
      <w:r w:rsidRPr="00F72CD2">
        <w:rPr>
          <w:rFonts w:ascii="宋体" w:eastAsia="宋体" w:hAnsi="宋体" w:hint="eastAsia"/>
          <w:sz w:val="28"/>
          <w:szCs w:val="28"/>
        </w:rPr>
        <w:t>中午简餐过程中，张凯馆长与李耀珍女士还就董家相关文献资料捐赠的可能性及未来工作的展望进行了交流和探讨，达成了初步意向。</w:t>
      </w:r>
    </w:p>
    <w:p w:rsidR="00652374" w:rsidRDefault="00374A97" w:rsidP="00374A97">
      <w:pPr>
        <w:ind w:firstLineChars="200" w:firstLine="560"/>
        <w:rPr>
          <w:rFonts w:ascii="宋体" w:eastAsia="宋体" w:hAnsi="宋体" w:hint="eastAsia"/>
          <w:sz w:val="28"/>
          <w:szCs w:val="28"/>
        </w:rPr>
      </w:pPr>
      <w:r>
        <w:rPr>
          <w:rFonts w:ascii="宋体" w:eastAsia="宋体" w:hAnsi="宋体"/>
          <w:noProof/>
          <w:sz w:val="28"/>
          <w:szCs w:val="28"/>
        </w:rPr>
        <w:lastRenderedPageBreak/>
        <w:drawing>
          <wp:inline distT="0" distB="0" distL="0" distR="0">
            <wp:extent cx="5274310" cy="3955733"/>
            <wp:effectExtent l="19050" t="0" r="2540" b="0"/>
            <wp:docPr id="3" name="图片 3" descr="C:\Users\Administrator\Desktop\香港董氏慈善基金会李耀珍来访董馆（2019.5.20）\mmexport156963636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香港董氏慈善基金会李耀珍来访董馆（2019.5.20）\mmexport1569636362717.jpg"/>
                    <pic:cNvPicPr>
                      <a:picLocks noChangeAspect="1" noChangeArrowheads="1"/>
                    </pic:cNvPicPr>
                  </pic:nvPicPr>
                  <pic:blipFill>
                    <a:blip r:embed="rId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652374" w:rsidRPr="00F72CD2" w:rsidRDefault="00652374" w:rsidP="005A307C">
      <w:pPr>
        <w:ind w:firstLineChars="200" w:firstLine="560"/>
        <w:rPr>
          <w:rFonts w:ascii="宋体" w:eastAsia="宋体" w:hAnsi="宋体" w:hint="eastAsia"/>
          <w:sz w:val="28"/>
          <w:szCs w:val="28"/>
        </w:rPr>
      </w:pPr>
    </w:p>
    <w:p w:rsidR="00023DD9" w:rsidRPr="00F72CD2" w:rsidRDefault="00F72CD2" w:rsidP="00652374">
      <w:pPr>
        <w:ind w:firstLineChars="200" w:firstLine="560"/>
        <w:rPr>
          <w:rFonts w:ascii="宋体" w:eastAsia="宋体" w:hAnsi="宋体"/>
          <w:sz w:val="28"/>
          <w:szCs w:val="28"/>
        </w:rPr>
      </w:pPr>
      <w:r w:rsidRPr="00F72CD2">
        <w:rPr>
          <w:rFonts w:ascii="宋体" w:eastAsia="宋体" w:hAnsi="宋体" w:hint="eastAsia"/>
          <w:sz w:val="28"/>
          <w:szCs w:val="28"/>
        </w:rPr>
        <w:t>未来，</w:t>
      </w:r>
      <w:r w:rsidR="00023DD9" w:rsidRPr="00F72CD2">
        <w:rPr>
          <w:rFonts w:ascii="宋体" w:eastAsia="宋体" w:hAnsi="宋体" w:hint="eastAsia"/>
          <w:sz w:val="28"/>
          <w:szCs w:val="28"/>
        </w:rPr>
        <w:t>董</w:t>
      </w:r>
      <w:proofErr w:type="gramStart"/>
      <w:r w:rsidR="00023DD9" w:rsidRPr="00F72CD2">
        <w:rPr>
          <w:rFonts w:ascii="宋体" w:eastAsia="宋体" w:hAnsi="宋体" w:hint="eastAsia"/>
          <w:sz w:val="28"/>
          <w:szCs w:val="28"/>
        </w:rPr>
        <w:t>浩</w:t>
      </w:r>
      <w:proofErr w:type="gramEnd"/>
      <w:r w:rsidR="00023DD9" w:rsidRPr="00F72CD2">
        <w:rPr>
          <w:rFonts w:ascii="宋体" w:eastAsia="宋体" w:hAnsi="宋体" w:hint="eastAsia"/>
          <w:sz w:val="28"/>
          <w:szCs w:val="28"/>
        </w:rPr>
        <w:t>云航运博物馆的发展基金将秉承“立足长远、提升内涵、高效使用”的原则，聚焦于文博育人和立德树人，</w:t>
      </w:r>
      <w:r w:rsidR="00652374">
        <w:rPr>
          <w:rFonts w:ascii="宋体" w:eastAsia="宋体" w:hAnsi="宋体" w:hint="eastAsia"/>
          <w:sz w:val="28"/>
          <w:szCs w:val="28"/>
        </w:rPr>
        <w:t>为</w:t>
      </w:r>
      <w:r w:rsidRPr="00F72CD2">
        <w:rPr>
          <w:rFonts w:ascii="宋体" w:eastAsia="宋体" w:hAnsi="宋体" w:hint="eastAsia"/>
          <w:sz w:val="28"/>
          <w:szCs w:val="28"/>
        </w:rPr>
        <w:t>交大文博事业发展添砖加瓦。</w:t>
      </w:r>
    </w:p>
    <w:sectPr w:rsidR="00023DD9" w:rsidRPr="00F72CD2" w:rsidSect="00BA25B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3DD9"/>
    <w:rsid w:val="00023DD9"/>
    <w:rsid w:val="00374A97"/>
    <w:rsid w:val="004B1409"/>
    <w:rsid w:val="005A307C"/>
    <w:rsid w:val="00652374"/>
    <w:rsid w:val="00BA25BB"/>
    <w:rsid w:val="00F72C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5BB"/>
    <w:pPr>
      <w:widowControl w:val="0"/>
      <w:jc w:val="both"/>
    </w:pPr>
  </w:style>
  <w:style w:type="paragraph" w:styleId="2">
    <w:name w:val="heading 2"/>
    <w:basedOn w:val="a"/>
    <w:link w:val="2Char"/>
    <w:uiPriority w:val="9"/>
    <w:qFormat/>
    <w:rsid w:val="00023DD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023DD9"/>
    <w:rPr>
      <w:rFonts w:ascii="宋体" w:eastAsia="宋体" w:hAnsi="宋体" w:cs="宋体"/>
      <w:b/>
      <w:bCs/>
      <w:kern w:val="0"/>
      <w:sz w:val="36"/>
      <w:szCs w:val="36"/>
    </w:rPr>
  </w:style>
  <w:style w:type="paragraph" w:styleId="a3">
    <w:name w:val="Balloon Text"/>
    <w:basedOn w:val="a"/>
    <w:link w:val="Char"/>
    <w:uiPriority w:val="99"/>
    <w:semiHidden/>
    <w:unhideWhenUsed/>
    <w:rsid w:val="00374A97"/>
    <w:rPr>
      <w:sz w:val="18"/>
      <w:szCs w:val="18"/>
    </w:rPr>
  </w:style>
  <w:style w:type="character" w:customStyle="1" w:styleId="Char">
    <w:name w:val="批注框文本 Char"/>
    <w:basedOn w:val="a0"/>
    <w:link w:val="a3"/>
    <w:uiPriority w:val="99"/>
    <w:semiHidden/>
    <w:rsid w:val="00374A97"/>
    <w:rPr>
      <w:sz w:val="18"/>
      <w:szCs w:val="18"/>
    </w:rPr>
  </w:style>
</w:styles>
</file>

<file path=word/webSettings.xml><?xml version="1.0" encoding="utf-8"?>
<w:webSettings xmlns:r="http://schemas.openxmlformats.org/officeDocument/2006/relationships" xmlns:w="http://schemas.openxmlformats.org/wordprocessingml/2006/main">
  <w:divs>
    <w:div w:id="117495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87</Words>
  <Characters>496</Characters>
  <Application>Microsoft Office Word</Application>
  <DocSecurity>0</DocSecurity>
  <Lines>4</Lines>
  <Paragraphs>1</Paragraphs>
  <ScaleCrop>false</ScaleCrop>
  <Company>微软中国</Company>
  <LinksUpToDate>false</LinksUpToDate>
  <CharactersWithSpaces>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中信信息</dc:creator>
  <cp:lastModifiedBy>中信信息</cp:lastModifiedBy>
  <cp:revision>5</cp:revision>
  <dcterms:created xsi:type="dcterms:W3CDTF">2019-09-28T02:20:00Z</dcterms:created>
  <dcterms:modified xsi:type="dcterms:W3CDTF">2019-09-28T02:55:00Z</dcterms:modified>
</cp:coreProperties>
</file>